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>В апелляционную  судебную коллегию</w:t>
      </w:r>
    </w:p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>по  гражданским и административным  делам</w:t>
      </w:r>
    </w:p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>Восточно-Казахстанского областного суда,</w:t>
      </w:r>
    </w:p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>Республика Казахстан, 070016,</w:t>
      </w:r>
    </w:p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ВКО, г.Усть-Каменогорск, 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 xml:space="preserve">ул.Д.Увалиева, д.5. 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</w:p>
    <w:p w:rsidR="00D8661B" w:rsidRDefault="00D8661B" w:rsidP="00D8661B">
      <w:pPr>
        <w:ind w:firstLine="708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 w:rsidRPr="009A3F1D">
        <w:rPr>
          <w:sz w:val="28"/>
          <w:szCs w:val="28"/>
        </w:rPr>
        <w:t xml:space="preserve">Лицо, подающее </w:t>
      </w:r>
      <w:r>
        <w:rPr>
          <w:sz w:val="28"/>
          <w:szCs w:val="28"/>
        </w:rPr>
        <w:t xml:space="preserve"> отзыв  на </w:t>
      </w:r>
      <w:r w:rsidRPr="009A3F1D">
        <w:rPr>
          <w:sz w:val="28"/>
          <w:szCs w:val="28"/>
        </w:rPr>
        <w:t>апелляционную жалобу</w:t>
      </w:r>
      <w:r>
        <w:rPr>
          <w:sz w:val="28"/>
          <w:szCs w:val="28"/>
        </w:rPr>
        <w:t xml:space="preserve"> </w:t>
      </w:r>
    </w:p>
    <w:p w:rsidR="00D8661B" w:rsidRPr="009A3F1D" w:rsidRDefault="00D8661B" w:rsidP="00D866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17C65">
        <w:rPr>
          <w:sz w:val="28"/>
          <w:szCs w:val="28"/>
        </w:rPr>
        <w:t xml:space="preserve"> </w:t>
      </w:r>
      <w:r w:rsidRPr="009A3F1D">
        <w:rPr>
          <w:sz w:val="28"/>
          <w:szCs w:val="28"/>
        </w:rPr>
        <w:t>по  гражданскому делу: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</w:p>
    <w:p w:rsidR="009A5119" w:rsidRPr="009A5119" w:rsidRDefault="00D8661B" w:rsidP="00D8661B">
      <w:pPr>
        <w:pStyle w:val="a6"/>
        <w:jc w:val="both"/>
        <w:rPr>
          <w:b/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119" w:rsidRPr="009A5119">
        <w:rPr>
          <w:b/>
          <w:sz w:val="28"/>
          <w:szCs w:val="28"/>
        </w:rPr>
        <w:t>ТОО «Строй Росс»</w:t>
      </w:r>
    </w:p>
    <w:p w:rsidR="00D8661B" w:rsidRPr="00D8661B" w:rsidRDefault="009A5119" w:rsidP="00D8661B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(</w:t>
      </w:r>
      <w:r w:rsidRPr="009A5119">
        <w:rPr>
          <w:b/>
          <w:sz w:val="28"/>
          <w:szCs w:val="28"/>
        </w:rPr>
        <w:t>правопреемник</w:t>
      </w:r>
      <w:r>
        <w:rPr>
          <w:sz w:val="28"/>
          <w:szCs w:val="28"/>
        </w:rPr>
        <w:t xml:space="preserve"> </w:t>
      </w:r>
      <w:r w:rsidR="00D8661B" w:rsidRPr="00D8661B">
        <w:rPr>
          <w:b/>
          <w:sz w:val="28"/>
          <w:szCs w:val="28"/>
        </w:rPr>
        <w:t>ТОО "УК Техногрупп"</w:t>
      </w:r>
      <w:r>
        <w:rPr>
          <w:b/>
          <w:sz w:val="28"/>
          <w:szCs w:val="28"/>
        </w:rPr>
        <w:t>)</w:t>
      </w:r>
      <w:r w:rsidR="00D8661B" w:rsidRPr="00D8661B">
        <w:rPr>
          <w:b/>
          <w:sz w:val="28"/>
          <w:szCs w:val="28"/>
        </w:rPr>
        <w:t>,</w:t>
      </w:r>
    </w:p>
    <w:p w:rsidR="002260F0" w:rsidRPr="005855AD" w:rsidRDefault="00D8661B" w:rsidP="009A5119">
      <w:pPr>
        <w:pStyle w:val="a6"/>
        <w:jc w:val="both"/>
        <w:rPr>
          <w:sz w:val="28"/>
          <w:szCs w:val="28"/>
        </w:rPr>
      </w:pPr>
      <w:r w:rsidRPr="00D8661B">
        <w:rPr>
          <w:b/>
          <w:sz w:val="28"/>
          <w:szCs w:val="28"/>
        </w:rPr>
        <w:t xml:space="preserve">   </w:t>
      </w:r>
      <w:r w:rsidRPr="00D8661B">
        <w:rPr>
          <w:b/>
          <w:sz w:val="28"/>
          <w:szCs w:val="28"/>
        </w:rPr>
        <w:tab/>
      </w:r>
      <w:r w:rsidRPr="00D8661B">
        <w:rPr>
          <w:b/>
          <w:sz w:val="28"/>
          <w:szCs w:val="28"/>
        </w:rPr>
        <w:tab/>
      </w:r>
      <w:r w:rsidRPr="00D8661B">
        <w:rPr>
          <w:b/>
          <w:sz w:val="28"/>
          <w:szCs w:val="28"/>
        </w:rPr>
        <w:tab/>
      </w:r>
      <w:r w:rsidRPr="00D8661B">
        <w:rPr>
          <w:b/>
          <w:sz w:val="28"/>
          <w:szCs w:val="28"/>
        </w:rPr>
        <w:tab/>
      </w:r>
      <w:r w:rsidR="009A5119">
        <w:rPr>
          <w:b/>
          <w:sz w:val="28"/>
          <w:szCs w:val="28"/>
        </w:rPr>
        <w:t xml:space="preserve">истец, </w:t>
      </w:r>
    </w:p>
    <w:p w:rsidR="005855AD" w:rsidRPr="005855AD" w:rsidRDefault="005855AD" w:rsidP="005855AD">
      <w:pPr>
        <w:pStyle w:val="a6"/>
        <w:ind w:left="2124" w:firstLine="708"/>
        <w:jc w:val="both"/>
        <w:rPr>
          <w:sz w:val="28"/>
          <w:szCs w:val="28"/>
        </w:rPr>
      </w:pPr>
    </w:p>
    <w:p w:rsidR="00D8661B" w:rsidRPr="00D8661B" w:rsidRDefault="00D8661B" w:rsidP="00D8661B">
      <w:pPr>
        <w:pStyle w:val="a6"/>
        <w:ind w:left="2124" w:firstLine="708"/>
        <w:jc w:val="both"/>
        <w:rPr>
          <w:sz w:val="28"/>
          <w:szCs w:val="28"/>
        </w:rPr>
      </w:pPr>
      <w:r w:rsidRPr="00D8661B">
        <w:rPr>
          <w:sz w:val="28"/>
          <w:szCs w:val="28"/>
        </w:rPr>
        <w:t>в лице представителя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(по доверенности)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Галяпина  Геннадия Аркадьевича,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                                    Республика Казахстан, 070019,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ВКО, г.Усть-Каменогорск,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                                    ул.Кабанбай батыра,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                                    д.71, оф.312, 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                                    тел. (+77232) 240869, 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                                     абонентский номер сотовой связи: 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</w:t>
      </w:r>
      <w:r w:rsidRPr="00D8661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+77015186242,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электронный адрес:</w:t>
      </w:r>
    </w:p>
    <w:p w:rsidR="00D8661B" w:rsidRPr="00D8661B" w:rsidRDefault="00D8661B" w:rsidP="00D8661B">
      <w:pPr>
        <w:pStyle w:val="a6"/>
        <w:jc w:val="both"/>
        <w:rPr>
          <w:sz w:val="28"/>
          <w:szCs w:val="28"/>
        </w:rPr>
      </w:pPr>
      <w:r w:rsidRPr="00D8661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61B">
        <w:rPr>
          <w:sz w:val="28"/>
          <w:szCs w:val="28"/>
        </w:rPr>
        <w:t>urist-ga@yandex.ru .</w:t>
      </w:r>
    </w:p>
    <w:p w:rsidR="00D8661B" w:rsidRDefault="00D8661B" w:rsidP="00AD7001">
      <w:pPr>
        <w:ind w:left="3780" w:firstLine="468"/>
        <w:rPr>
          <w:sz w:val="28"/>
          <w:szCs w:val="28"/>
        </w:rPr>
      </w:pPr>
    </w:p>
    <w:p w:rsidR="00172C2E" w:rsidRDefault="00172C2E" w:rsidP="00172C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05539" w:rsidRDefault="00905539" w:rsidP="00905539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905539">
        <w:rPr>
          <w:b/>
          <w:color w:val="000000"/>
          <w:sz w:val="28"/>
          <w:szCs w:val="28"/>
          <w:shd w:val="clear" w:color="auto" w:fill="FFFFFF"/>
        </w:rPr>
        <w:t>ОТЗЫВ</w:t>
      </w:r>
      <w:r>
        <w:rPr>
          <w:color w:val="000000"/>
          <w:sz w:val="28"/>
          <w:szCs w:val="28"/>
          <w:shd w:val="clear" w:color="auto" w:fill="FFFFFF"/>
        </w:rPr>
        <w:t xml:space="preserve"> от «</w:t>
      </w:r>
      <w:r w:rsidR="00D856FA"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 xml:space="preserve">»  </w:t>
      </w:r>
      <w:r w:rsidR="009A5119">
        <w:rPr>
          <w:color w:val="000000"/>
          <w:sz w:val="28"/>
          <w:szCs w:val="28"/>
          <w:shd w:val="clear" w:color="auto" w:fill="FFFFFF"/>
        </w:rPr>
        <w:t xml:space="preserve">февраля </w:t>
      </w:r>
      <w:r w:rsidR="008A5A79">
        <w:rPr>
          <w:color w:val="000000"/>
          <w:sz w:val="28"/>
          <w:szCs w:val="28"/>
          <w:shd w:val="clear" w:color="auto" w:fill="FFFFFF"/>
        </w:rPr>
        <w:t xml:space="preserve"> </w:t>
      </w:r>
      <w:r w:rsidR="00D8661B">
        <w:rPr>
          <w:color w:val="000000"/>
          <w:sz w:val="28"/>
          <w:szCs w:val="28"/>
          <w:shd w:val="clear" w:color="auto" w:fill="FFFFFF"/>
        </w:rPr>
        <w:t xml:space="preserve"> </w:t>
      </w:r>
      <w:r w:rsidR="00160F12">
        <w:rPr>
          <w:color w:val="000000"/>
          <w:sz w:val="28"/>
          <w:szCs w:val="28"/>
          <w:shd w:val="clear" w:color="auto" w:fill="FFFFFF"/>
        </w:rPr>
        <w:t xml:space="preserve"> 201</w:t>
      </w:r>
      <w:r w:rsidR="008A5A79">
        <w:rPr>
          <w:color w:val="000000"/>
          <w:sz w:val="28"/>
          <w:szCs w:val="28"/>
          <w:shd w:val="clear" w:color="auto" w:fill="FFFFFF"/>
        </w:rPr>
        <w:t>6</w:t>
      </w:r>
      <w:r w:rsidR="00160F12">
        <w:rPr>
          <w:color w:val="000000"/>
          <w:sz w:val="28"/>
          <w:szCs w:val="28"/>
          <w:shd w:val="clear" w:color="auto" w:fill="FFFFFF"/>
        </w:rPr>
        <w:t>г.</w:t>
      </w:r>
    </w:p>
    <w:p w:rsidR="008A5A79" w:rsidRDefault="00905539" w:rsidP="009A5119">
      <w:pPr>
        <w:ind w:firstLine="4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="008A5A79">
        <w:rPr>
          <w:color w:val="000000"/>
          <w:sz w:val="28"/>
          <w:szCs w:val="28"/>
          <w:shd w:val="clear" w:color="auto" w:fill="FFFFFF"/>
        </w:rPr>
        <w:t xml:space="preserve"> </w:t>
      </w:r>
      <w:r w:rsidR="009A5119">
        <w:rPr>
          <w:color w:val="000000"/>
          <w:sz w:val="28"/>
          <w:szCs w:val="28"/>
          <w:shd w:val="clear" w:color="auto" w:fill="FFFFFF"/>
        </w:rPr>
        <w:t>апелляционную жалобу АО «Семей Инжиниринг»</w:t>
      </w:r>
    </w:p>
    <w:p w:rsidR="009A5119" w:rsidRDefault="009A5119" w:rsidP="009A5119">
      <w:pPr>
        <w:ind w:firstLine="4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гражданскому делу по иску</w:t>
      </w:r>
    </w:p>
    <w:p w:rsidR="009A5119" w:rsidRDefault="009A5119" w:rsidP="009A5119">
      <w:pPr>
        <w:ind w:firstLine="4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ТОО «УК Техногрупп»  к АО «Семей Инжиниринг»</w:t>
      </w:r>
    </w:p>
    <w:p w:rsidR="009A5119" w:rsidRDefault="009A5119" w:rsidP="009A5119">
      <w:pPr>
        <w:ind w:firstLine="4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  взыскании </w:t>
      </w:r>
      <w:r w:rsidR="0036522B">
        <w:rPr>
          <w:color w:val="000000"/>
          <w:sz w:val="28"/>
          <w:szCs w:val="28"/>
          <w:shd w:val="clear" w:color="auto" w:fill="FFFFFF"/>
        </w:rPr>
        <w:t>убытков</w:t>
      </w:r>
    </w:p>
    <w:p w:rsidR="00AD07BC" w:rsidRDefault="00AD07BC" w:rsidP="009A5119">
      <w:pPr>
        <w:ind w:firstLine="400"/>
        <w:jc w:val="center"/>
        <w:rPr>
          <w:color w:val="000000"/>
          <w:sz w:val="28"/>
          <w:szCs w:val="28"/>
          <w:shd w:val="clear" w:color="auto" w:fill="FFFFFF"/>
        </w:rPr>
      </w:pPr>
    </w:p>
    <w:p w:rsidR="00BC0617" w:rsidRDefault="00BC0617" w:rsidP="009A5119">
      <w:pPr>
        <w:rPr>
          <w:sz w:val="28"/>
          <w:szCs w:val="28"/>
        </w:rPr>
      </w:pPr>
    </w:p>
    <w:p w:rsidR="008A5A79" w:rsidRDefault="00AD07BC" w:rsidP="00BC061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119">
        <w:rPr>
          <w:sz w:val="28"/>
          <w:szCs w:val="28"/>
        </w:rPr>
        <w:t xml:space="preserve">21 января 2016г.  ТОО «УК Техногрупп»  было </w:t>
      </w:r>
      <w:r w:rsidR="003C0D7B">
        <w:rPr>
          <w:sz w:val="28"/>
          <w:szCs w:val="28"/>
        </w:rPr>
        <w:t xml:space="preserve">  </w:t>
      </w:r>
      <w:r w:rsidR="009A5119">
        <w:rPr>
          <w:sz w:val="28"/>
          <w:szCs w:val="28"/>
        </w:rPr>
        <w:t>переименовано в ТОО «Строй Росс»  с сохранением БИН (Приложение 1).</w:t>
      </w:r>
      <w:r w:rsidR="003C0D7B">
        <w:rPr>
          <w:sz w:val="28"/>
          <w:szCs w:val="28"/>
        </w:rPr>
        <w:t xml:space="preserve"> Т.е. ТОО «Строй Росс»  является  правопреемником  </w:t>
      </w:r>
      <w:r w:rsidR="00433FB3">
        <w:rPr>
          <w:sz w:val="28"/>
          <w:szCs w:val="28"/>
        </w:rPr>
        <w:t xml:space="preserve"> истца   </w:t>
      </w:r>
      <w:r w:rsidR="003C0D7B">
        <w:rPr>
          <w:sz w:val="28"/>
          <w:szCs w:val="28"/>
        </w:rPr>
        <w:t>ТОО «УК Техногрупп».</w:t>
      </w:r>
    </w:p>
    <w:p w:rsidR="003C0D7B" w:rsidRDefault="003C0D7B" w:rsidP="0036522B">
      <w:pPr>
        <w:pStyle w:val="aa"/>
        <w:ind w:right="-5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522B" w:rsidRDefault="0036522B" w:rsidP="003C0D7B">
      <w:pPr>
        <w:pStyle w:val="aa"/>
        <w:ind w:right="-5" w:firstLine="40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Решением от  22  декабря 2015г. (далее – «Решением)» СМЭС ВКО, под председательством судьи Изенбаевой Ж.К.,  по  названному  гражданскому делу      исковые требования  </w:t>
      </w:r>
      <w:r>
        <w:rPr>
          <w:sz w:val="28"/>
          <w:szCs w:val="28"/>
          <w:lang w:val="kk-KZ"/>
        </w:rPr>
        <w:t>удовлетворены  частично.</w:t>
      </w:r>
    </w:p>
    <w:p w:rsidR="0036522B" w:rsidRDefault="0036522B" w:rsidP="0036522B">
      <w:pPr>
        <w:pStyle w:val="aa"/>
        <w:ind w:right="-5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AD07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 ответчика   в пользу  истца   взысканы   убытки в сумме 10.599.627 тенге, расходы по государственной пошлины в сумме 317.989 тенге, расходы по оплате услуг представителя в сумме 100.000 тенге; всего  взыскано: 11.017.616 тенге.</w:t>
      </w:r>
      <w:r w:rsidR="00433F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В  остальной части иска, т.е. в  части взыскания убытков  в сумме </w:t>
      </w:r>
      <w:r>
        <w:rPr>
          <w:sz w:val="28"/>
          <w:szCs w:val="28"/>
          <w:lang w:val="kk-KZ"/>
        </w:rPr>
        <w:lastRenderedPageBreak/>
        <w:t>29.048.164 тенге  и расходов по оплате услуг представителя в сумме 50.000  тенге</w:t>
      </w:r>
      <w:r w:rsidR="00433FB3">
        <w:rPr>
          <w:sz w:val="28"/>
          <w:szCs w:val="28"/>
          <w:lang w:val="kk-KZ"/>
        </w:rPr>
        <w:t xml:space="preserve">, в Решении </w:t>
      </w:r>
      <w:r>
        <w:rPr>
          <w:sz w:val="28"/>
          <w:szCs w:val="28"/>
          <w:lang w:val="kk-KZ"/>
        </w:rPr>
        <w:t xml:space="preserve">  отказано.</w:t>
      </w:r>
    </w:p>
    <w:p w:rsidR="00B14DC5" w:rsidRDefault="00BC0617" w:rsidP="00BC061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Не  удовлетворившись Решением, с апелляционной жалобой на него  обратился  ответчик.</w:t>
      </w:r>
      <w:r w:rsidR="00AD07BC">
        <w:rPr>
          <w:sz w:val="28"/>
          <w:szCs w:val="28"/>
        </w:rPr>
        <w:t xml:space="preserve">   </w:t>
      </w:r>
    </w:p>
    <w:p w:rsidR="00B14DC5" w:rsidRDefault="00B14DC5" w:rsidP="00BC0617">
      <w:pPr>
        <w:ind w:firstLine="400"/>
        <w:jc w:val="both"/>
        <w:rPr>
          <w:sz w:val="28"/>
          <w:szCs w:val="28"/>
        </w:rPr>
      </w:pPr>
    </w:p>
    <w:p w:rsidR="00BC0617" w:rsidRDefault="00BC0617" w:rsidP="00BC061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</w:t>
      </w:r>
      <w:r w:rsidR="007B6899">
        <w:rPr>
          <w:sz w:val="28"/>
          <w:szCs w:val="28"/>
        </w:rPr>
        <w:t xml:space="preserve"> </w:t>
      </w:r>
      <w:r>
        <w:rPr>
          <w:sz w:val="28"/>
          <w:szCs w:val="28"/>
        </w:rPr>
        <w:t>из данной апелляционной жалоб</w:t>
      </w:r>
      <w:r w:rsidR="00AD07BC">
        <w:rPr>
          <w:sz w:val="28"/>
          <w:szCs w:val="28"/>
        </w:rPr>
        <w:t>ы</w:t>
      </w:r>
      <w:r>
        <w:rPr>
          <w:sz w:val="28"/>
          <w:szCs w:val="28"/>
        </w:rPr>
        <w:t xml:space="preserve">, в ней содержатся следующие </w:t>
      </w:r>
      <w:r w:rsidR="009A7132">
        <w:rPr>
          <w:sz w:val="28"/>
          <w:szCs w:val="28"/>
        </w:rPr>
        <w:t xml:space="preserve">три </w:t>
      </w:r>
      <w:r>
        <w:rPr>
          <w:sz w:val="28"/>
          <w:szCs w:val="28"/>
        </w:rPr>
        <w:t>довод</w:t>
      </w:r>
      <w:r w:rsidR="009A7132">
        <w:rPr>
          <w:sz w:val="28"/>
          <w:szCs w:val="28"/>
        </w:rPr>
        <w:t>а</w:t>
      </w:r>
      <w:r>
        <w:rPr>
          <w:sz w:val="28"/>
          <w:szCs w:val="28"/>
        </w:rPr>
        <w:t xml:space="preserve"> к отмене или изменению  Решения в апелляционном порядке:  </w:t>
      </w:r>
    </w:p>
    <w:p w:rsidR="008A33F8" w:rsidRDefault="00AD6F73" w:rsidP="00AD6F73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ответчик является  дочерней организацией  АО «Казахстан инжиниринг» в системе  АО «Фонд национального благосостояния «Самрук-Казына»»</w:t>
      </w:r>
      <w:r w:rsidR="008A33F8">
        <w:rPr>
          <w:sz w:val="28"/>
          <w:szCs w:val="28"/>
        </w:rPr>
        <w:t>, и на этом основании</w:t>
      </w:r>
      <w:r w:rsidR="009A7132">
        <w:rPr>
          <w:sz w:val="28"/>
          <w:szCs w:val="28"/>
        </w:rPr>
        <w:t xml:space="preserve">  (</w:t>
      </w:r>
      <w:r w:rsidR="008A33F8">
        <w:rPr>
          <w:sz w:val="28"/>
          <w:szCs w:val="28"/>
        </w:rPr>
        <w:t xml:space="preserve">причем независимо от того, </w:t>
      </w:r>
      <w:r w:rsidR="00872C70">
        <w:rPr>
          <w:sz w:val="28"/>
          <w:szCs w:val="28"/>
        </w:rPr>
        <w:t xml:space="preserve">какие бы обязательства  по оплате за выполненную работу у ответчика не возникали, и  </w:t>
      </w:r>
      <w:r w:rsidR="008A33F8">
        <w:rPr>
          <w:sz w:val="28"/>
          <w:szCs w:val="28"/>
        </w:rPr>
        <w:t>что бы ни вытворял ответчик и его руководители в отношении подрядной строительной организации</w:t>
      </w:r>
      <w:r w:rsidR="009A7132">
        <w:rPr>
          <w:sz w:val="28"/>
          <w:szCs w:val="28"/>
        </w:rPr>
        <w:t xml:space="preserve">) </w:t>
      </w:r>
      <w:r w:rsidR="008A33F8">
        <w:rPr>
          <w:sz w:val="28"/>
          <w:szCs w:val="28"/>
        </w:rPr>
        <w:t xml:space="preserve">   взыскание денег с </w:t>
      </w:r>
      <w:r w:rsidR="003C0D7B">
        <w:rPr>
          <w:sz w:val="28"/>
          <w:szCs w:val="28"/>
        </w:rPr>
        <w:t xml:space="preserve"> </w:t>
      </w:r>
      <w:r w:rsidR="008A33F8">
        <w:rPr>
          <w:sz w:val="28"/>
          <w:szCs w:val="28"/>
        </w:rPr>
        <w:t xml:space="preserve">ответчика </w:t>
      </w:r>
      <w:r w:rsidR="003C0D7B">
        <w:rPr>
          <w:sz w:val="28"/>
          <w:szCs w:val="28"/>
        </w:rPr>
        <w:t xml:space="preserve"> означает  </w:t>
      </w:r>
      <w:r w:rsidR="008A33F8">
        <w:rPr>
          <w:sz w:val="28"/>
          <w:szCs w:val="28"/>
        </w:rPr>
        <w:t xml:space="preserve"> не </w:t>
      </w:r>
      <w:r w:rsidR="00872C70">
        <w:rPr>
          <w:sz w:val="28"/>
          <w:szCs w:val="28"/>
        </w:rPr>
        <w:t>что иное,</w:t>
      </w:r>
      <w:r w:rsidR="008A33F8">
        <w:rPr>
          <w:sz w:val="28"/>
          <w:szCs w:val="28"/>
        </w:rPr>
        <w:t xml:space="preserve"> как </w:t>
      </w:r>
      <w:r w:rsidR="003C0D7B">
        <w:rPr>
          <w:sz w:val="28"/>
          <w:szCs w:val="28"/>
        </w:rPr>
        <w:t xml:space="preserve">  нарушение </w:t>
      </w:r>
      <w:r w:rsidR="008A33F8">
        <w:rPr>
          <w:sz w:val="28"/>
          <w:szCs w:val="28"/>
        </w:rPr>
        <w:t>стратегически</w:t>
      </w:r>
      <w:r w:rsidR="003C0D7B">
        <w:rPr>
          <w:sz w:val="28"/>
          <w:szCs w:val="28"/>
        </w:rPr>
        <w:t>х</w:t>
      </w:r>
      <w:r w:rsidR="008A33F8">
        <w:rPr>
          <w:sz w:val="28"/>
          <w:szCs w:val="28"/>
        </w:rPr>
        <w:t xml:space="preserve"> интерес</w:t>
      </w:r>
      <w:r w:rsidR="003C0D7B">
        <w:rPr>
          <w:sz w:val="28"/>
          <w:szCs w:val="28"/>
        </w:rPr>
        <w:t xml:space="preserve">ов </w:t>
      </w:r>
      <w:r w:rsidR="008A33F8">
        <w:rPr>
          <w:sz w:val="28"/>
          <w:szCs w:val="28"/>
        </w:rPr>
        <w:t xml:space="preserve"> государства в области оборонной промышленности и т.п.;</w:t>
      </w:r>
    </w:p>
    <w:p w:rsidR="008A33F8" w:rsidRDefault="008A33F8" w:rsidP="00AD6F73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ответчик обратился  с заявлением в правоохранительные органы в отношении  истца, в связи с чем, было возбуждено уголовное дело, что не принял во внимание  в Решении суд первой инстанции;</w:t>
      </w:r>
    </w:p>
    <w:p w:rsidR="00BC0617" w:rsidRPr="00AD6F73" w:rsidRDefault="008A33F8" w:rsidP="00AD6F73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(подрядчик)  приступил к выполнению работ без проектно-сметной документации, прошедшей государственную экспертизу.     </w:t>
      </w:r>
      <w:r w:rsidR="00AD6F73">
        <w:rPr>
          <w:sz w:val="28"/>
          <w:szCs w:val="28"/>
        </w:rPr>
        <w:t xml:space="preserve"> </w:t>
      </w:r>
    </w:p>
    <w:p w:rsidR="00BC0617" w:rsidRDefault="00BC0617" w:rsidP="00BC0617">
      <w:pPr>
        <w:ind w:firstLine="400"/>
        <w:rPr>
          <w:sz w:val="28"/>
          <w:szCs w:val="28"/>
        </w:rPr>
      </w:pPr>
    </w:p>
    <w:p w:rsidR="00B14DC5" w:rsidRDefault="00872C70" w:rsidP="00872C70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 истец (подрядчик) приступил к выполнению   строительных  работ  после того, как </w:t>
      </w:r>
      <w:r w:rsidR="009A7132">
        <w:rPr>
          <w:sz w:val="28"/>
          <w:szCs w:val="28"/>
        </w:rPr>
        <w:t xml:space="preserve"> </w:t>
      </w:r>
      <w:r w:rsidR="00E3394E">
        <w:rPr>
          <w:sz w:val="28"/>
          <w:szCs w:val="28"/>
        </w:rPr>
        <w:t xml:space="preserve">29 июня 2012г. </w:t>
      </w:r>
      <w:r w:rsidR="00433FB3">
        <w:rPr>
          <w:sz w:val="28"/>
          <w:szCs w:val="28"/>
        </w:rPr>
        <w:t xml:space="preserve"> подписал   </w:t>
      </w:r>
      <w:r w:rsidR="009A7132">
        <w:rPr>
          <w:sz w:val="28"/>
          <w:szCs w:val="28"/>
        </w:rPr>
        <w:t xml:space="preserve">договор строительного подряда с ответчиком, и после того, как   </w:t>
      </w:r>
      <w:r>
        <w:rPr>
          <w:sz w:val="28"/>
          <w:szCs w:val="28"/>
        </w:rPr>
        <w:t xml:space="preserve">получил </w:t>
      </w:r>
      <w:r w:rsidR="009A7132">
        <w:rPr>
          <w:sz w:val="28"/>
          <w:szCs w:val="28"/>
        </w:rPr>
        <w:t xml:space="preserve"> в  соответствии с  этим договором  </w:t>
      </w:r>
      <w:r>
        <w:rPr>
          <w:sz w:val="28"/>
          <w:szCs w:val="28"/>
        </w:rPr>
        <w:t xml:space="preserve">проектно-сметную документацию (ПСД)  от </w:t>
      </w:r>
      <w:r w:rsidR="009A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ответчика  и </w:t>
      </w:r>
      <w:r w:rsidR="009A713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проектировщиков.</w:t>
      </w:r>
      <w:r w:rsidR="00E3394E">
        <w:rPr>
          <w:sz w:val="28"/>
          <w:szCs w:val="28"/>
        </w:rPr>
        <w:t xml:space="preserve">  Причем  ответчик в письменной форме  (</w:t>
      </w:r>
      <w:r w:rsidR="00433FB3">
        <w:rPr>
          <w:sz w:val="28"/>
          <w:szCs w:val="28"/>
        </w:rPr>
        <w:t xml:space="preserve">и </w:t>
      </w:r>
      <w:r w:rsidR="00E3394E">
        <w:rPr>
          <w:sz w:val="28"/>
          <w:szCs w:val="28"/>
        </w:rPr>
        <w:t xml:space="preserve">данная переписка в материалах дела имеется) неоднократно торопил истца выполнять строительные работы и указывал на </w:t>
      </w:r>
      <w:r w:rsidR="00433FB3">
        <w:rPr>
          <w:sz w:val="28"/>
          <w:szCs w:val="28"/>
        </w:rPr>
        <w:t xml:space="preserve">те или иные </w:t>
      </w:r>
      <w:r w:rsidR="00E3394E">
        <w:rPr>
          <w:sz w:val="28"/>
          <w:szCs w:val="28"/>
        </w:rPr>
        <w:t xml:space="preserve">отклонения при проведении работ от ПСД. </w:t>
      </w:r>
      <w:r>
        <w:rPr>
          <w:sz w:val="28"/>
          <w:szCs w:val="28"/>
        </w:rPr>
        <w:t xml:space="preserve">  </w:t>
      </w:r>
    </w:p>
    <w:p w:rsidR="00872C70" w:rsidRDefault="00872C70" w:rsidP="00872C70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7132">
        <w:rPr>
          <w:sz w:val="28"/>
          <w:szCs w:val="28"/>
        </w:rPr>
        <w:t xml:space="preserve">оэтому  </w:t>
      </w:r>
      <w:r>
        <w:rPr>
          <w:sz w:val="28"/>
          <w:szCs w:val="28"/>
        </w:rPr>
        <w:t xml:space="preserve">долгое  время  истец  и  не подозревал, что выданная ему ПСД не прошла на  момент </w:t>
      </w:r>
      <w:r w:rsidR="009A7132">
        <w:rPr>
          <w:sz w:val="28"/>
          <w:szCs w:val="28"/>
        </w:rPr>
        <w:t xml:space="preserve"> выдачи подрядчику </w:t>
      </w:r>
      <w:r>
        <w:rPr>
          <w:sz w:val="28"/>
          <w:szCs w:val="28"/>
        </w:rPr>
        <w:t xml:space="preserve">государственную экспертизу. Поскольку в системе   АО «Фонд национального благосостояния «Самрук-Казына» (по утвержденному  </w:t>
      </w:r>
      <w:r w:rsidR="00D902EE">
        <w:rPr>
          <w:sz w:val="28"/>
          <w:szCs w:val="28"/>
        </w:rPr>
        <w:t xml:space="preserve">в этом АО </w:t>
      </w:r>
      <w:r>
        <w:rPr>
          <w:sz w:val="28"/>
          <w:szCs w:val="28"/>
        </w:rPr>
        <w:t xml:space="preserve">Положению) конкурс на выполнение строительных работ и, тем более, заключение договора с подрядчиком, признанным победителем  этого конкурса,   осуществляется </w:t>
      </w:r>
      <w:r w:rsidR="005824AF">
        <w:rPr>
          <w:sz w:val="28"/>
          <w:szCs w:val="28"/>
        </w:rPr>
        <w:t xml:space="preserve"> ведь </w:t>
      </w:r>
      <w:r w:rsidR="00B14DC5">
        <w:rPr>
          <w:sz w:val="28"/>
          <w:szCs w:val="28"/>
        </w:rPr>
        <w:t xml:space="preserve"> </w:t>
      </w:r>
      <w:r>
        <w:rPr>
          <w:sz w:val="28"/>
          <w:szCs w:val="28"/>
        </w:rPr>
        <w:t>не  до того, как ПСД прошла государственную экспертизу, а после</w:t>
      </w:r>
      <w:r w:rsidR="00B14DC5">
        <w:rPr>
          <w:sz w:val="28"/>
          <w:szCs w:val="28"/>
        </w:rPr>
        <w:t xml:space="preserve"> того</w:t>
      </w:r>
      <w:r>
        <w:rPr>
          <w:sz w:val="28"/>
          <w:szCs w:val="28"/>
        </w:rPr>
        <w:t xml:space="preserve">. Иначе откуда же </w:t>
      </w:r>
      <w:r w:rsidR="00B14DC5">
        <w:rPr>
          <w:sz w:val="28"/>
          <w:szCs w:val="28"/>
        </w:rPr>
        <w:t xml:space="preserve"> заказчику </w:t>
      </w:r>
      <w:r>
        <w:rPr>
          <w:sz w:val="28"/>
          <w:szCs w:val="28"/>
        </w:rPr>
        <w:t xml:space="preserve"> </w:t>
      </w:r>
      <w:r w:rsidR="005824AF">
        <w:rPr>
          <w:sz w:val="28"/>
          <w:szCs w:val="28"/>
        </w:rPr>
        <w:t xml:space="preserve">при проведении конкурса </w:t>
      </w:r>
      <w:r w:rsidR="00E3394E">
        <w:rPr>
          <w:sz w:val="28"/>
          <w:szCs w:val="28"/>
        </w:rPr>
        <w:t xml:space="preserve">стала </w:t>
      </w:r>
      <w:r>
        <w:rPr>
          <w:sz w:val="28"/>
          <w:szCs w:val="28"/>
        </w:rPr>
        <w:t xml:space="preserve"> </w:t>
      </w:r>
      <w:r w:rsidR="00B14DC5">
        <w:rPr>
          <w:sz w:val="28"/>
          <w:szCs w:val="28"/>
        </w:rPr>
        <w:t xml:space="preserve"> достоверно </w:t>
      </w:r>
      <w:r>
        <w:rPr>
          <w:sz w:val="28"/>
          <w:szCs w:val="28"/>
        </w:rPr>
        <w:t>известн</w:t>
      </w:r>
      <w:r w:rsidR="00E3394E">
        <w:rPr>
          <w:sz w:val="28"/>
          <w:szCs w:val="28"/>
        </w:rPr>
        <w:t>а</w:t>
      </w:r>
      <w:r>
        <w:rPr>
          <w:sz w:val="28"/>
          <w:szCs w:val="28"/>
        </w:rPr>
        <w:t xml:space="preserve">   максимальная стоимость работ (и</w:t>
      </w:r>
      <w:r w:rsidR="00E3394E">
        <w:rPr>
          <w:sz w:val="28"/>
          <w:szCs w:val="28"/>
        </w:rPr>
        <w:t xml:space="preserve">, соответственно, </w:t>
      </w:r>
      <w:r>
        <w:rPr>
          <w:sz w:val="28"/>
          <w:szCs w:val="28"/>
        </w:rPr>
        <w:t xml:space="preserve">  зарезервированная  государством  сумма денег)  на выполнение означенных </w:t>
      </w:r>
      <w:r w:rsidR="00E3394E">
        <w:rPr>
          <w:sz w:val="28"/>
          <w:szCs w:val="28"/>
        </w:rPr>
        <w:t xml:space="preserve"> строительных  </w:t>
      </w:r>
      <w:r>
        <w:rPr>
          <w:sz w:val="28"/>
          <w:szCs w:val="28"/>
        </w:rPr>
        <w:t>работ</w:t>
      </w:r>
      <w:r w:rsidR="009A7132">
        <w:rPr>
          <w:sz w:val="28"/>
          <w:szCs w:val="28"/>
        </w:rPr>
        <w:t xml:space="preserve">, которую необходимо указывать в условиях </w:t>
      </w:r>
      <w:r w:rsidR="00E3394E">
        <w:rPr>
          <w:sz w:val="28"/>
          <w:szCs w:val="28"/>
        </w:rPr>
        <w:t xml:space="preserve"> проводимого  </w:t>
      </w:r>
      <w:r w:rsidR="009A7132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872C70" w:rsidRDefault="00872C70" w:rsidP="00872C70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что если </w:t>
      </w:r>
      <w:r w:rsidR="005824AF">
        <w:rPr>
          <w:sz w:val="28"/>
          <w:szCs w:val="28"/>
        </w:rPr>
        <w:t xml:space="preserve">кого-то </w:t>
      </w:r>
      <w:r>
        <w:rPr>
          <w:sz w:val="28"/>
          <w:szCs w:val="28"/>
        </w:rPr>
        <w:t xml:space="preserve">и </w:t>
      </w:r>
      <w:r w:rsidR="005824AF">
        <w:rPr>
          <w:sz w:val="28"/>
          <w:szCs w:val="28"/>
        </w:rPr>
        <w:t xml:space="preserve"> следует  </w:t>
      </w:r>
      <w:r>
        <w:rPr>
          <w:sz w:val="28"/>
          <w:szCs w:val="28"/>
        </w:rPr>
        <w:t>привлекать  к уголовной ответственности в связи с данным строитель</w:t>
      </w:r>
      <w:r w:rsidR="009A7132">
        <w:rPr>
          <w:sz w:val="28"/>
          <w:szCs w:val="28"/>
        </w:rPr>
        <w:t>ным объектом</w:t>
      </w:r>
      <w:r>
        <w:rPr>
          <w:sz w:val="28"/>
          <w:szCs w:val="28"/>
        </w:rPr>
        <w:t xml:space="preserve">, то  </w:t>
      </w:r>
      <w:r w:rsidR="009A7132">
        <w:rPr>
          <w:sz w:val="28"/>
          <w:szCs w:val="28"/>
        </w:rPr>
        <w:t xml:space="preserve">для начала </w:t>
      </w:r>
      <w:r>
        <w:rPr>
          <w:sz w:val="28"/>
          <w:szCs w:val="28"/>
        </w:rPr>
        <w:t xml:space="preserve">это надо </w:t>
      </w:r>
      <w:r w:rsidR="009A7132">
        <w:rPr>
          <w:sz w:val="28"/>
          <w:szCs w:val="28"/>
        </w:rPr>
        <w:t>осу</w:t>
      </w:r>
      <w:r>
        <w:rPr>
          <w:sz w:val="28"/>
          <w:szCs w:val="28"/>
        </w:rPr>
        <w:t>ществить в отношении руководства ответчика</w:t>
      </w:r>
      <w:r w:rsidR="009A7132">
        <w:rPr>
          <w:sz w:val="28"/>
          <w:szCs w:val="28"/>
        </w:rPr>
        <w:t xml:space="preserve">, действия которых </w:t>
      </w:r>
      <w:r w:rsidR="00D902EE">
        <w:rPr>
          <w:sz w:val="28"/>
          <w:szCs w:val="28"/>
        </w:rPr>
        <w:t xml:space="preserve"> вряд ли в лучшую сторону влияют  на  «</w:t>
      </w:r>
      <w:r w:rsidR="00D902EE" w:rsidRPr="00D902EE">
        <w:rPr>
          <w:i/>
          <w:sz w:val="28"/>
          <w:szCs w:val="28"/>
        </w:rPr>
        <w:t>стратегические интересы государства</w:t>
      </w:r>
      <w:r w:rsidR="00D902EE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D902EE" w:rsidRDefault="00872C70" w:rsidP="00B14DC5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тот факт, что ответчик обратился с каким-то </w:t>
      </w:r>
      <w:r w:rsidR="009A7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заявлением </w:t>
      </w:r>
      <w:r w:rsidR="00232D7E">
        <w:rPr>
          <w:sz w:val="28"/>
          <w:szCs w:val="28"/>
        </w:rPr>
        <w:t>в отношении истца в уголовном порядке,  говорит  только  о том, что, в соответствии с</w:t>
      </w:r>
      <w:r w:rsidR="00433FB3">
        <w:rPr>
          <w:sz w:val="28"/>
          <w:szCs w:val="28"/>
        </w:rPr>
        <w:t xml:space="preserve"> ч.1 </w:t>
      </w:r>
      <w:r w:rsidR="00232D7E">
        <w:rPr>
          <w:sz w:val="28"/>
          <w:szCs w:val="28"/>
        </w:rPr>
        <w:t xml:space="preserve"> ст.</w:t>
      </w:r>
      <w:r w:rsidR="00433FB3">
        <w:rPr>
          <w:sz w:val="28"/>
          <w:szCs w:val="28"/>
        </w:rPr>
        <w:t>33</w:t>
      </w:r>
      <w:r w:rsidR="00232D7E">
        <w:rPr>
          <w:sz w:val="28"/>
          <w:szCs w:val="28"/>
        </w:rPr>
        <w:t xml:space="preserve"> УК РК, это заявление должны зарегистрировать и </w:t>
      </w:r>
      <w:r w:rsidR="00232D7E">
        <w:rPr>
          <w:sz w:val="28"/>
          <w:szCs w:val="28"/>
        </w:rPr>
        <w:lastRenderedPageBreak/>
        <w:t xml:space="preserve">автоматически возбудить по нему  уголовное дело (в чем и отличие </w:t>
      </w:r>
      <w:r w:rsidR="00D902EE">
        <w:rPr>
          <w:sz w:val="28"/>
          <w:szCs w:val="28"/>
        </w:rPr>
        <w:t xml:space="preserve"> ныне действующего УПК РК </w:t>
      </w:r>
      <w:r w:rsidR="00232D7E">
        <w:rPr>
          <w:sz w:val="28"/>
          <w:szCs w:val="28"/>
        </w:rPr>
        <w:t xml:space="preserve"> от </w:t>
      </w:r>
      <w:r w:rsidR="00D902EE">
        <w:rPr>
          <w:sz w:val="28"/>
          <w:szCs w:val="28"/>
        </w:rPr>
        <w:t xml:space="preserve"> ранее действовавшего </w:t>
      </w:r>
      <w:r w:rsidR="00232D7E">
        <w:rPr>
          <w:sz w:val="28"/>
          <w:szCs w:val="28"/>
        </w:rPr>
        <w:t xml:space="preserve">  УПК  РК</w:t>
      </w:r>
      <w:r w:rsidR="00B14DC5">
        <w:rPr>
          <w:sz w:val="28"/>
          <w:szCs w:val="28"/>
        </w:rPr>
        <w:t xml:space="preserve">, по которому прежде, чем возбудить уголовное дело, необходимо </w:t>
      </w:r>
      <w:r w:rsidR="005824AF">
        <w:rPr>
          <w:sz w:val="28"/>
          <w:szCs w:val="28"/>
        </w:rPr>
        <w:t xml:space="preserve">было </w:t>
      </w:r>
      <w:r w:rsidR="00D902EE">
        <w:rPr>
          <w:sz w:val="28"/>
          <w:szCs w:val="28"/>
        </w:rPr>
        <w:t xml:space="preserve">предварительно </w:t>
      </w:r>
      <w:r w:rsidR="00B14DC5">
        <w:rPr>
          <w:sz w:val="28"/>
          <w:szCs w:val="28"/>
        </w:rPr>
        <w:t>провести   проверку</w:t>
      </w:r>
      <w:r w:rsidR="00232D7E">
        <w:rPr>
          <w:sz w:val="28"/>
          <w:szCs w:val="28"/>
        </w:rPr>
        <w:t xml:space="preserve">). </w:t>
      </w:r>
      <w:r w:rsidR="00D902EE">
        <w:rPr>
          <w:sz w:val="28"/>
          <w:szCs w:val="28"/>
        </w:rPr>
        <w:t xml:space="preserve"> Но </w:t>
      </w:r>
      <w:r w:rsidR="005824AF">
        <w:rPr>
          <w:sz w:val="28"/>
          <w:szCs w:val="28"/>
        </w:rPr>
        <w:t xml:space="preserve"> вовсе  </w:t>
      </w:r>
      <w:r w:rsidR="00D902EE">
        <w:rPr>
          <w:sz w:val="28"/>
          <w:szCs w:val="28"/>
        </w:rPr>
        <w:t xml:space="preserve">не  говорит о том, что по данному уголовному делу </w:t>
      </w:r>
      <w:r w:rsidR="005824AF">
        <w:rPr>
          <w:sz w:val="28"/>
          <w:szCs w:val="28"/>
        </w:rPr>
        <w:t xml:space="preserve"> </w:t>
      </w:r>
      <w:r w:rsidR="00D902EE">
        <w:rPr>
          <w:sz w:val="28"/>
          <w:szCs w:val="28"/>
        </w:rPr>
        <w:t>к</w:t>
      </w:r>
      <w:r w:rsidR="005824AF">
        <w:rPr>
          <w:sz w:val="28"/>
          <w:szCs w:val="28"/>
        </w:rPr>
        <w:t xml:space="preserve">то-либо </w:t>
      </w:r>
      <w:r w:rsidR="00D902EE">
        <w:rPr>
          <w:sz w:val="28"/>
          <w:szCs w:val="28"/>
        </w:rPr>
        <w:t xml:space="preserve"> </w:t>
      </w:r>
      <w:r w:rsidR="00433FB3">
        <w:rPr>
          <w:sz w:val="28"/>
          <w:szCs w:val="28"/>
        </w:rPr>
        <w:t xml:space="preserve"> конкретный  является подозреваемым или обвиняемым</w:t>
      </w:r>
      <w:r w:rsidR="00D902EE">
        <w:rPr>
          <w:sz w:val="28"/>
          <w:szCs w:val="28"/>
        </w:rPr>
        <w:t xml:space="preserve">, и, тем более,  что по </w:t>
      </w:r>
      <w:r w:rsidR="00433FB3">
        <w:rPr>
          <w:sz w:val="28"/>
          <w:szCs w:val="28"/>
        </w:rPr>
        <w:t xml:space="preserve"> такому уголовному делу  </w:t>
      </w:r>
      <w:r w:rsidR="00D902EE">
        <w:rPr>
          <w:sz w:val="28"/>
          <w:szCs w:val="28"/>
        </w:rPr>
        <w:t xml:space="preserve"> имеется вступивший в законную силу приговор суда.</w:t>
      </w:r>
      <w:r w:rsidR="00232D7E">
        <w:rPr>
          <w:sz w:val="28"/>
          <w:szCs w:val="28"/>
        </w:rPr>
        <w:t xml:space="preserve"> </w:t>
      </w:r>
    </w:p>
    <w:p w:rsidR="00872C70" w:rsidRDefault="00D902EE" w:rsidP="00B14DC5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232D7E">
        <w:rPr>
          <w:sz w:val="28"/>
          <w:szCs w:val="28"/>
        </w:rPr>
        <w:t xml:space="preserve"> </w:t>
      </w:r>
      <w:r w:rsidR="00B14DC5">
        <w:rPr>
          <w:sz w:val="28"/>
          <w:szCs w:val="28"/>
        </w:rPr>
        <w:t xml:space="preserve"> не   говорит  о том, </w:t>
      </w:r>
      <w:r w:rsidR="00232D7E">
        <w:rPr>
          <w:sz w:val="28"/>
          <w:szCs w:val="28"/>
        </w:rPr>
        <w:t xml:space="preserve">что </w:t>
      </w:r>
      <w:r w:rsidR="00B14DC5">
        <w:rPr>
          <w:sz w:val="28"/>
          <w:szCs w:val="28"/>
        </w:rPr>
        <w:t xml:space="preserve"> не верны те или иные факты, установленные в Решении</w:t>
      </w:r>
      <w:r w:rsidR="00433FB3">
        <w:rPr>
          <w:sz w:val="28"/>
          <w:szCs w:val="28"/>
        </w:rPr>
        <w:t xml:space="preserve"> (во всяком случае, </w:t>
      </w:r>
      <w:r w:rsidR="001144C2">
        <w:rPr>
          <w:sz w:val="28"/>
          <w:szCs w:val="28"/>
        </w:rPr>
        <w:t xml:space="preserve">в апелляционной жалобе  ответчик  эти факты опровергнуть </w:t>
      </w:r>
      <w:r w:rsidR="00433FB3">
        <w:rPr>
          <w:sz w:val="28"/>
          <w:szCs w:val="28"/>
        </w:rPr>
        <w:t xml:space="preserve"> </w:t>
      </w:r>
      <w:r w:rsidR="001144C2">
        <w:rPr>
          <w:sz w:val="28"/>
          <w:szCs w:val="28"/>
        </w:rPr>
        <w:t>не смог</w:t>
      </w:r>
      <w:r w:rsidR="00433FB3">
        <w:rPr>
          <w:sz w:val="28"/>
          <w:szCs w:val="28"/>
        </w:rPr>
        <w:t>)</w:t>
      </w:r>
      <w:r w:rsidR="001144C2">
        <w:rPr>
          <w:sz w:val="28"/>
          <w:szCs w:val="28"/>
        </w:rPr>
        <w:t>.</w:t>
      </w:r>
    </w:p>
    <w:p w:rsidR="00872C70" w:rsidRDefault="00872C70" w:rsidP="00BC0617">
      <w:pPr>
        <w:ind w:firstLine="400"/>
        <w:rPr>
          <w:sz w:val="28"/>
          <w:szCs w:val="28"/>
        </w:rPr>
      </w:pPr>
    </w:p>
    <w:p w:rsidR="00872C70" w:rsidRDefault="00D902EE" w:rsidP="00D902EE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 как </w:t>
      </w:r>
      <w:r w:rsidR="009A7132">
        <w:rPr>
          <w:sz w:val="28"/>
          <w:szCs w:val="28"/>
        </w:rPr>
        <w:t xml:space="preserve">верно </w:t>
      </w:r>
      <w:r>
        <w:rPr>
          <w:sz w:val="28"/>
          <w:szCs w:val="28"/>
        </w:rPr>
        <w:t xml:space="preserve">  указано в Решении,   </w:t>
      </w:r>
      <w:r w:rsidR="00F84A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201</w:t>
      </w:r>
      <w:r w:rsidR="00F84A4B">
        <w:rPr>
          <w:sz w:val="28"/>
          <w:szCs w:val="28"/>
        </w:rPr>
        <w:t>4</w:t>
      </w:r>
      <w:r>
        <w:rPr>
          <w:sz w:val="28"/>
          <w:szCs w:val="28"/>
        </w:rPr>
        <w:t xml:space="preserve">. истец все же получил от ответчика ПСД, прошедшую государственную экспертизу. </w:t>
      </w:r>
      <w:r w:rsidR="009A7132">
        <w:rPr>
          <w:sz w:val="28"/>
          <w:szCs w:val="28"/>
        </w:rPr>
        <w:t xml:space="preserve">Однако, </w:t>
      </w:r>
      <w:r w:rsidR="00433FB3">
        <w:rPr>
          <w:sz w:val="28"/>
          <w:szCs w:val="28"/>
        </w:rPr>
        <w:t xml:space="preserve">ведь </w:t>
      </w:r>
      <w:r w:rsidR="009A713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после этого </w:t>
      </w:r>
      <w:r w:rsidR="009A7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 стороны ответчика  было проявлено </w:t>
      </w:r>
      <w:r w:rsidR="009A7132">
        <w:rPr>
          <w:sz w:val="28"/>
          <w:szCs w:val="28"/>
        </w:rPr>
        <w:t xml:space="preserve">длительное </w:t>
      </w:r>
      <w:r>
        <w:rPr>
          <w:sz w:val="28"/>
          <w:szCs w:val="28"/>
        </w:rPr>
        <w:t xml:space="preserve">бездействие в приемке  результатов выполненных  </w:t>
      </w:r>
      <w:r w:rsidR="009A7132">
        <w:rPr>
          <w:sz w:val="28"/>
          <w:szCs w:val="28"/>
        </w:rPr>
        <w:t xml:space="preserve">истцом  </w:t>
      </w:r>
      <w:r>
        <w:rPr>
          <w:sz w:val="28"/>
          <w:szCs w:val="28"/>
        </w:rPr>
        <w:t xml:space="preserve">работ на общую сумму </w:t>
      </w:r>
      <w:r w:rsidR="001144C2">
        <w:rPr>
          <w:sz w:val="28"/>
          <w:szCs w:val="28"/>
        </w:rPr>
        <w:t xml:space="preserve"> </w:t>
      </w:r>
      <w:r w:rsidR="00F84A4B">
        <w:rPr>
          <w:sz w:val="28"/>
          <w:szCs w:val="28"/>
        </w:rPr>
        <w:t>93.945.415 тенге</w:t>
      </w:r>
      <w:r w:rsidR="009A7132">
        <w:rPr>
          <w:sz w:val="28"/>
          <w:szCs w:val="28"/>
        </w:rPr>
        <w:t xml:space="preserve">, а также </w:t>
      </w:r>
      <w:r w:rsidR="005824AF">
        <w:rPr>
          <w:sz w:val="28"/>
          <w:szCs w:val="28"/>
        </w:rPr>
        <w:t xml:space="preserve">проявлено  </w:t>
      </w:r>
      <w:r w:rsidR="009A7132">
        <w:rPr>
          <w:sz w:val="28"/>
          <w:szCs w:val="28"/>
        </w:rPr>
        <w:t xml:space="preserve">бездействие в  работе с проектировщиками по изменению    этой </w:t>
      </w:r>
      <w:r w:rsidR="00F84A4B">
        <w:rPr>
          <w:sz w:val="28"/>
          <w:szCs w:val="28"/>
        </w:rPr>
        <w:t xml:space="preserve">  </w:t>
      </w:r>
      <w:r w:rsidR="009A7132">
        <w:rPr>
          <w:sz w:val="28"/>
          <w:szCs w:val="28"/>
        </w:rPr>
        <w:t xml:space="preserve">ПСД  в плане  привязки на местности (с учетом появившихся  в </w:t>
      </w:r>
      <w:r w:rsidR="001144C2">
        <w:rPr>
          <w:sz w:val="28"/>
          <w:szCs w:val="28"/>
        </w:rPr>
        <w:t xml:space="preserve">  </w:t>
      </w:r>
      <w:r w:rsidR="009A7132">
        <w:rPr>
          <w:sz w:val="28"/>
          <w:szCs w:val="28"/>
        </w:rPr>
        <w:t xml:space="preserve">процессе  государственной экспертизы  новых построек). </w:t>
      </w:r>
      <w:r>
        <w:rPr>
          <w:sz w:val="28"/>
          <w:szCs w:val="28"/>
        </w:rPr>
        <w:t xml:space="preserve">   </w:t>
      </w:r>
    </w:p>
    <w:p w:rsidR="00D902EE" w:rsidRDefault="00D902EE" w:rsidP="00BC0617">
      <w:pPr>
        <w:ind w:firstLine="400"/>
        <w:rPr>
          <w:sz w:val="28"/>
          <w:szCs w:val="28"/>
        </w:rPr>
      </w:pPr>
    </w:p>
    <w:p w:rsidR="00BC0617" w:rsidRDefault="00BC0617" w:rsidP="00BC061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ответчиком </w:t>
      </w:r>
      <w:r w:rsidR="00B14DC5">
        <w:rPr>
          <w:sz w:val="28"/>
          <w:szCs w:val="28"/>
        </w:rPr>
        <w:t xml:space="preserve"> </w:t>
      </w:r>
      <w:r w:rsidR="00AD07BC">
        <w:rPr>
          <w:sz w:val="28"/>
          <w:szCs w:val="28"/>
        </w:rPr>
        <w:t xml:space="preserve">в </w:t>
      </w:r>
      <w:r w:rsidR="00B14DC5">
        <w:rPr>
          <w:sz w:val="28"/>
          <w:szCs w:val="28"/>
        </w:rPr>
        <w:t xml:space="preserve"> </w:t>
      </w:r>
      <w:r w:rsidR="00AD07BC">
        <w:rPr>
          <w:sz w:val="28"/>
          <w:szCs w:val="28"/>
        </w:rPr>
        <w:t xml:space="preserve">апелляционной жалобе </w:t>
      </w:r>
      <w:r>
        <w:rPr>
          <w:sz w:val="28"/>
          <w:szCs w:val="28"/>
        </w:rPr>
        <w:t xml:space="preserve"> не   приведено  доводов, необходимых к отмене </w:t>
      </w:r>
      <w:r w:rsidR="009A7132">
        <w:rPr>
          <w:sz w:val="28"/>
          <w:szCs w:val="28"/>
        </w:rPr>
        <w:t xml:space="preserve"> или изменению  </w:t>
      </w:r>
      <w:r>
        <w:rPr>
          <w:sz w:val="28"/>
          <w:szCs w:val="28"/>
        </w:rPr>
        <w:t xml:space="preserve">Решения в апелляционном  порядке. </w:t>
      </w:r>
    </w:p>
    <w:p w:rsidR="00433FB3" w:rsidRDefault="00433FB3" w:rsidP="00BC0617">
      <w:pPr>
        <w:ind w:firstLine="400"/>
        <w:jc w:val="both"/>
        <w:rPr>
          <w:sz w:val="28"/>
          <w:szCs w:val="28"/>
        </w:rPr>
      </w:pPr>
    </w:p>
    <w:p w:rsidR="00940C41" w:rsidRPr="009A3F1D" w:rsidRDefault="000D1D9F" w:rsidP="00BC0617">
      <w:pPr>
        <w:ind w:firstLine="400"/>
        <w:jc w:val="both"/>
        <w:rPr>
          <w:b/>
          <w:sz w:val="28"/>
          <w:szCs w:val="28"/>
        </w:rPr>
      </w:pPr>
      <w:r w:rsidRPr="009A3F1D">
        <w:rPr>
          <w:sz w:val="28"/>
          <w:szCs w:val="28"/>
        </w:rPr>
        <w:t xml:space="preserve">В связи </w:t>
      </w:r>
      <w:r w:rsidR="00FC7F35">
        <w:rPr>
          <w:sz w:val="28"/>
          <w:szCs w:val="28"/>
        </w:rPr>
        <w:t xml:space="preserve"> </w:t>
      </w:r>
      <w:r w:rsidRPr="009A3F1D">
        <w:rPr>
          <w:sz w:val="28"/>
          <w:szCs w:val="28"/>
        </w:rPr>
        <w:t xml:space="preserve">с </w:t>
      </w:r>
      <w:r w:rsidR="00606C6D" w:rsidRPr="009A3F1D">
        <w:rPr>
          <w:sz w:val="28"/>
          <w:szCs w:val="28"/>
        </w:rPr>
        <w:t xml:space="preserve"> </w:t>
      </w:r>
      <w:r w:rsidRPr="009A3F1D">
        <w:rPr>
          <w:sz w:val="28"/>
          <w:szCs w:val="28"/>
        </w:rPr>
        <w:t xml:space="preserve">изложенным, руководствуясь   </w:t>
      </w:r>
      <w:r w:rsidR="00BE41A2">
        <w:rPr>
          <w:sz w:val="28"/>
          <w:szCs w:val="28"/>
        </w:rPr>
        <w:t xml:space="preserve"> </w:t>
      </w:r>
      <w:r w:rsidR="002C01D3">
        <w:rPr>
          <w:sz w:val="28"/>
          <w:szCs w:val="28"/>
        </w:rPr>
        <w:t>ст.</w:t>
      </w:r>
      <w:r w:rsidR="00281538">
        <w:rPr>
          <w:sz w:val="28"/>
          <w:szCs w:val="28"/>
        </w:rPr>
        <w:t>408</w:t>
      </w:r>
      <w:r w:rsidR="002C01D3">
        <w:rPr>
          <w:sz w:val="28"/>
          <w:szCs w:val="28"/>
        </w:rPr>
        <w:t>, ч.</w:t>
      </w:r>
      <w:r w:rsidR="00281538">
        <w:rPr>
          <w:sz w:val="28"/>
          <w:szCs w:val="28"/>
        </w:rPr>
        <w:t>1</w:t>
      </w:r>
      <w:r w:rsidR="002C01D3">
        <w:rPr>
          <w:sz w:val="28"/>
          <w:szCs w:val="28"/>
        </w:rPr>
        <w:t xml:space="preserve"> ст.</w:t>
      </w:r>
      <w:r w:rsidR="00281538">
        <w:rPr>
          <w:sz w:val="28"/>
          <w:szCs w:val="28"/>
        </w:rPr>
        <w:t>424</w:t>
      </w:r>
      <w:r w:rsidR="0036522B">
        <w:rPr>
          <w:sz w:val="28"/>
          <w:szCs w:val="28"/>
        </w:rPr>
        <w:t>, ст.109</w:t>
      </w:r>
      <w:r w:rsidR="00AE3A0B" w:rsidRPr="009A3F1D">
        <w:rPr>
          <w:sz w:val="28"/>
          <w:szCs w:val="28"/>
        </w:rPr>
        <w:t xml:space="preserve"> </w:t>
      </w:r>
      <w:r w:rsidRPr="009A3F1D">
        <w:rPr>
          <w:sz w:val="28"/>
          <w:szCs w:val="28"/>
        </w:rPr>
        <w:t xml:space="preserve">  ГПК РК, </w:t>
      </w:r>
      <w:r w:rsidRPr="009A3F1D">
        <w:rPr>
          <w:b/>
          <w:sz w:val="28"/>
          <w:szCs w:val="28"/>
        </w:rPr>
        <w:t>ПРОСИМ:</w:t>
      </w:r>
      <w:r w:rsidR="00F82BF5" w:rsidRPr="009A3F1D">
        <w:rPr>
          <w:b/>
          <w:sz w:val="28"/>
          <w:szCs w:val="28"/>
        </w:rPr>
        <w:t xml:space="preserve"> </w:t>
      </w:r>
    </w:p>
    <w:p w:rsidR="0036522B" w:rsidRDefault="00A340CF" w:rsidP="002C01D3">
      <w:pPr>
        <w:ind w:firstLine="708"/>
        <w:jc w:val="both"/>
        <w:rPr>
          <w:b/>
          <w:sz w:val="28"/>
          <w:szCs w:val="28"/>
        </w:rPr>
      </w:pPr>
      <w:r w:rsidRPr="009A3F1D">
        <w:rPr>
          <w:b/>
          <w:sz w:val="28"/>
          <w:szCs w:val="28"/>
        </w:rPr>
        <w:t xml:space="preserve">- </w:t>
      </w:r>
      <w:r w:rsidR="009A5119">
        <w:rPr>
          <w:b/>
          <w:sz w:val="28"/>
          <w:szCs w:val="28"/>
        </w:rPr>
        <w:t xml:space="preserve">оставить решение </w:t>
      </w:r>
      <w:r w:rsidR="00281538">
        <w:rPr>
          <w:b/>
          <w:sz w:val="28"/>
          <w:szCs w:val="28"/>
        </w:rPr>
        <w:t xml:space="preserve">суда </w:t>
      </w:r>
      <w:r w:rsidR="009A5119">
        <w:rPr>
          <w:b/>
          <w:sz w:val="28"/>
          <w:szCs w:val="28"/>
        </w:rPr>
        <w:t>первой инстанции без изменений, апелляционную жалобу  ответчика без удовлетворения</w:t>
      </w:r>
      <w:r w:rsidR="0036522B">
        <w:rPr>
          <w:b/>
          <w:sz w:val="28"/>
          <w:szCs w:val="28"/>
        </w:rPr>
        <w:t>;</w:t>
      </w:r>
    </w:p>
    <w:p w:rsidR="00172C2E" w:rsidRDefault="0036522B" w:rsidP="002C01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разрешить вопрос о судебных расходах, связанных с оплатой истцом услуг представителя в апелляционной инстанции</w:t>
      </w:r>
      <w:r w:rsidR="002C01D3">
        <w:rPr>
          <w:b/>
          <w:sz w:val="28"/>
          <w:szCs w:val="28"/>
        </w:rPr>
        <w:t>.</w:t>
      </w:r>
    </w:p>
    <w:p w:rsidR="00CE24EE" w:rsidRDefault="00CE24EE" w:rsidP="002C01D3">
      <w:pPr>
        <w:ind w:firstLine="708"/>
        <w:jc w:val="both"/>
        <w:rPr>
          <w:b/>
          <w:sz w:val="28"/>
          <w:szCs w:val="28"/>
        </w:rPr>
      </w:pPr>
    </w:p>
    <w:p w:rsidR="009A5119" w:rsidRDefault="000D1D9F" w:rsidP="00905539">
      <w:pPr>
        <w:ind w:firstLine="708"/>
        <w:rPr>
          <w:sz w:val="28"/>
          <w:szCs w:val="28"/>
        </w:rPr>
      </w:pPr>
      <w:r w:rsidRPr="009A3F1D">
        <w:rPr>
          <w:sz w:val="28"/>
          <w:szCs w:val="28"/>
        </w:rPr>
        <w:t xml:space="preserve">Приложения. </w:t>
      </w:r>
      <w:r w:rsidR="00451365" w:rsidRPr="009A3F1D">
        <w:rPr>
          <w:sz w:val="28"/>
          <w:szCs w:val="28"/>
        </w:rPr>
        <w:t xml:space="preserve"> 1.</w:t>
      </w:r>
      <w:r w:rsidR="00BC0617">
        <w:rPr>
          <w:sz w:val="28"/>
          <w:szCs w:val="28"/>
        </w:rPr>
        <w:t xml:space="preserve"> </w:t>
      </w:r>
      <w:r w:rsidR="009A5119">
        <w:rPr>
          <w:sz w:val="28"/>
          <w:szCs w:val="28"/>
        </w:rPr>
        <w:t>Справка о зарегистрированном  юридическом лице,</w:t>
      </w:r>
    </w:p>
    <w:p w:rsidR="009A5119" w:rsidRDefault="009A5119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филиале или представительстве по ТОО «Строй Росс». </w:t>
      </w:r>
    </w:p>
    <w:p w:rsidR="00281538" w:rsidRDefault="009A5119" w:rsidP="00BC0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2.</w:t>
      </w:r>
      <w:r w:rsidR="00BC0617">
        <w:rPr>
          <w:sz w:val="28"/>
          <w:szCs w:val="28"/>
        </w:rPr>
        <w:t xml:space="preserve"> </w:t>
      </w:r>
      <w:r w:rsidR="00281538">
        <w:rPr>
          <w:sz w:val="28"/>
          <w:szCs w:val="28"/>
        </w:rPr>
        <w:t>Скан-копия  о направлении  н</w:t>
      </w:r>
      <w:r>
        <w:rPr>
          <w:sz w:val="28"/>
          <w:szCs w:val="28"/>
        </w:rPr>
        <w:t>ас</w:t>
      </w:r>
      <w:r w:rsidR="00451365" w:rsidRPr="009A3F1D">
        <w:rPr>
          <w:sz w:val="28"/>
          <w:szCs w:val="28"/>
        </w:rPr>
        <w:t>тоящ</w:t>
      </w:r>
      <w:r w:rsidR="0028153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905539">
        <w:rPr>
          <w:sz w:val="28"/>
          <w:szCs w:val="28"/>
        </w:rPr>
        <w:t xml:space="preserve">  отзыв</w:t>
      </w:r>
      <w:r w:rsidR="00281538">
        <w:rPr>
          <w:sz w:val="28"/>
          <w:szCs w:val="28"/>
        </w:rPr>
        <w:t>а в</w:t>
      </w:r>
    </w:p>
    <w:p w:rsidR="00451365" w:rsidRDefault="00281538" w:rsidP="00BC0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адрес </w:t>
      </w:r>
      <w:r w:rsidR="008A5A79">
        <w:rPr>
          <w:sz w:val="28"/>
          <w:szCs w:val="28"/>
        </w:rPr>
        <w:t>ответчик</w:t>
      </w:r>
      <w:r w:rsidR="009A5119">
        <w:rPr>
          <w:sz w:val="28"/>
          <w:szCs w:val="28"/>
        </w:rPr>
        <w:t>а</w:t>
      </w:r>
      <w:r w:rsidR="00172C2E" w:rsidRPr="009A3F1D">
        <w:rPr>
          <w:sz w:val="28"/>
          <w:szCs w:val="28"/>
        </w:rPr>
        <w:t>.</w:t>
      </w:r>
    </w:p>
    <w:p w:rsidR="00BC0617" w:rsidRDefault="00BC0617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5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Доверенность ТОО «Строй Росс»  на имя Галяпина </w:t>
      </w:r>
    </w:p>
    <w:p w:rsidR="00BC0617" w:rsidRDefault="00BC0617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6522B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6A4BAA">
        <w:rPr>
          <w:sz w:val="28"/>
          <w:szCs w:val="28"/>
        </w:rPr>
        <w:t xml:space="preserve"> – копия.</w:t>
      </w:r>
    </w:p>
    <w:p w:rsidR="0036522B" w:rsidRDefault="0036522B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4. Договор возмездного  оказания  юридических услуг </w:t>
      </w:r>
    </w:p>
    <w:p w:rsidR="0036522B" w:rsidRDefault="0036522B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сумму   30.000 тенге</w:t>
      </w:r>
      <w:r w:rsidR="006A4BAA">
        <w:rPr>
          <w:sz w:val="28"/>
          <w:szCs w:val="28"/>
        </w:rPr>
        <w:t xml:space="preserve"> - копия</w:t>
      </w:r>
      <w:r>
        <w:rPr>
          <w:sz w:val="28"/>
          <w:szCs w:val="28"/>
        </w:rPr>
        <w:t>.</w:t>
      </w:r>
    </w:p>
    <w:p w:rsidR="004E249C" w:rsidRDefault="0036522B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5. </w:t>
      </w:r>
      <w:r w:rsidR="009D0CBD">
        <w:rPr>
          <w:sz w:val="28"/>
          <w:szCs w:val="28"/>
        </w:rPr>
        <w:t>П</w:t>
      </w:r>
      <w:r w:rsidR="004E249C">
        <w:rPr>
          <w:sz w:val="28"/>
          <w:szCs w:val="28"/>
        </w:rPr>
        <w:t xml:space="preserve">латежное </w:t>
      </w:r>
      <w:r w:rsidR="009D0CBD">
        <w:rPr>
          <w:sz w:val="28"/>
          <w:szCs w:val="28"/>
        </w:rPr>
        <w:t xml:space="preserve">поручение </w:t>
      </w:r>
      <w:r>
        <w:rPr>
          <w:sz w:val="28"/>
          <w:szCs w:val="28"/>
        </w:rPr>
        <w:t>об оплате юридических услуг</w:t>
      </w:r>
    </w:p>
    <w:p w:rsidR="006A4BAA" w:rsidRDefault="004E249C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</w:t>
      </w:r>
      <w:bookmarkStart w:id="0" w:name="_GoBack"/>
      <w:bookmarkEnd w:id="0"/>
      <w:r w:rsidR="003652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D0CBD">
        <w:rPr>
          <w:sz w:val="28"/>
          <w:szCs w:val="28"/>
        </w:rPr>
        <w:t>с</w:t>
      </w:r>
      <w:r w:rsidR="0036522B">
        <w:rPr>
          <w:sz w:val="28"/>
          <w:szCs w:val="28"/>
        </w:rPr>
        <w:t>умму</w:t>
      </w:r>
      <w:r w:rsidR="009D0CBD">
        <w:rPr>
          <w:sz w:val="28"/>
          <w:szCs w:val="28"/>
        </w:rPr>
        <w:t xml:space="preserve"> </w:t>
      </w:r>
      <w:r w:rsidR="0036522B">
        <w:rPr>
          <w:sz w:val="28"/>
          <w:szCs w:val="28"/>
        </w:rPr>
        <w:t>30.000 тенге</w:t>
      </w:r>
      <w:r w:rsidR="006A4BAA">
        <w:rPr>
          <w:sz w:val="28"/>
          <w:szCs w:val="28"/>
        </w:rPr>
        <w:t xml:space="preserve"> – копия.</w:t>
      </w:r>
      <w:r w:rsidR="0036522B">
        <w:rPr>
          <w:sz w:val="28"/>
          <w:szCs w:val="28"/>
        </w:rPr>
        <w:t xml:space="preserve">  </w:t>
      </w:r>
    </w:p>
    <w:p w:rsidR="006A4BAA" w:rsidRDefault="006A4BAA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6. Диплом о высшем юридическом образовании</w:t>
      </w:r>
    </w:p>
    <w:p w:rsidR="0036522B" w:rsidRDefault="006A4BAA" w:rsidP="00905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Галяпина Г.А. – копия. </w:t>
      </w:r>
      <w:r w:rsidR="0036522B">
        <w:rPr>
          <w:sz w:val="28"/>
          <w:szCs w:val="28"/>
        </w:rPr>
        <w:t xml:space="preserve">    </w:t>
      </w:r>
    </w:p>
    <w:p w:rsidR="00F82BF5" w:rsidRPr="009A3F1D" w:rsidRDefault="00F82BF5" w:rsidP="00451365">
      <w:pPr>
        <w:ind w:firstLine="540"/>
        <w:rPr>
          <w:sz w:val="28"/>
          <w:szCs w:val="28"/>
        </w:rPr>
      </w:pPr>
    </w:p>
    <w:p w:rsidR="008A5A79" w:rsidRDefault="003207F5" w:rsidP="00842000">
      <w:pPr>
        <w:ind w:firstLine="708"/>
        <w:rPr>
          <w:sz w:val="28"/>
          <w:szCs w:val="28"/>
        </w:rPr>
      </w:pPr>
      <w:r w:rsidRPr="009A3F1D">
        <w:rPr>
          <w:sz w:val="28"/>
          <w:szCs w:val="28"/>
        </w:rPr>
        <w:t xml:space="preserve">Представитель  </w:t>
      </w:r>
      <w:r w:rsidR="008A5A79">
        <w:rPr>
          <w:sz w:val="28"/>
          <w:szCs w:val="28"/>
        </w:rPr>
        <w:t>ТОО «</w:t>
      </w:r>
      <w:r w:rsidR="009A5119">
        <w:rPr>
          <w:sz w:val="28"/>
          <w:szCs w:val="28"/>
        </w:rPr>
        <w:t>Строй Росс</w:t>
      </w:r>
      <w:r w:rsidR="008A5A79">
        <w:rPr>
          <w:sz w:val="28"/>
          <w:szCs w:val="28"/>
        </w:rPr>
        <w:t>»</w:t>
      </w:r>
    </w:p>
    <w:p w:rsidR="000D1D9F" w:rsidRPr="009A3F1D" w:rsidRDefault="00A31121" w:rsidP="008A5A7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1C6" w:rsidRPr="009A3F1D">
        <w:rPr>
          <w:sz w:val="28"/>
          <w:szCs w:val="28"/>
        </w:rPr>
        <w:t xml:space="preserve">                         </w:t>
      </w:r>
      <w:r w:rsidR="00451365" w:rsidRPr="009A3F1D">
        <w:rPr>
          <w:sz w:val="28"/>
          <w:szCs w:val="28"/>
        </w:rPr>
        <w:tab/>
      </w:r>
      <w:r w:rsidR="00451365" w:rsidRPr="009A3F1D">
        <w:rPr>
          <w:sz w:val="28"/>
          <w:szCs w:val="28"/>
        </w:rPr>
        <w:tab/>
      </w:r>
      <w:r w:rsidR="00451365" w:rsidRPr="009A3F1D">
        <w:rPr>
          <w:sz w:val="28"/>
          <w:szCs w:val="28"/>
        </w:rPr>
        <w:tab/>
      </w:r>
      <w:r w:rsidR="00446FE2">
        <w:rPr>
          <w:sz w:val="28"/>
          <w:szCs w:val="28"/>
        </w:rPr>
        <w:t>Г.А.Галяпин</w:t>
      </w:r>
    </w:p>
    <w:sectPr w:rsidR="000D1D9F" w:rsidRPr="009A3F1D" w:rsidSect="0077757E">
      <w:headerReference w:type="even" r:id="rId8"/>
      <w:headerReference w:type="default" r:id="rId9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92" w:rsidRDefault="00002492">
      <w:r>
        <w:separator/>
      </w:r>
    </w:p>
  </w:endnote>
  <w:endnote w:type="continuationSeparator" w:id="0">
    <w:p w:rsidR="00002492" w:rsidRDefault="000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92" w:rsidRDefault="00002492">
      <w:r>
        <w:separator/>
      </w:r>
    </w:p>
  </w:footnote>
  <w:footnote w:type="continuationSeparator" w:id="0">
    <w:p w:rsidR="00002492" w:rsidRDefault="0000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93" w:rsidRDefault="003F3FDF" w:rsidP="00197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4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393" w:rsidRDefault="00E14393" w:rsidP="00197ED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93" w:rsidRDefault="003F3FDF" w:rsidP="00197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4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49C">
      <w:rPr>
        <w:rStyle w:val="a5"/>
        <w:noProof/>
      </w:rPr>
      <w:t>3</w:t>
    </w:r>
    <w:r>
      <w:rPr>
        <w:rStyle w:val="a5"/>
      </w:rPr>
      <w:fldChar w:fldCharType="end"/>
    </w:r>
  </w:p>
  <w:p w:rsidR="00E14393" w:rsidRDefault="00E14393" w:rsidP="00197ED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B7A8F"/>
    <w:multiLevelType w:val="hybridMultilevel"/>
    <w:tmpl w:val="C19E5EC4"/>
    <w:lvl w:ilvl="0" w:tplc="3B98AE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9"/>
    <w:rsid w:val="00002492"/>
    <w:rsid w:val="000101EC"/>
    <w:rsid w:val="00012A08"/>
    <w:rsid w:val="00036CB1"/>
    <w:rsid w:val="000443CF"/>
    <w:rsid w:val="000528C6"/>
    <w:rsid w:val="00054448"/>
    <w:rsid w:val="000A685D"/>
    <w:rsid w:val="000C4364"/>
    <w:rsid w:val="000D1D9F"/>
    <w:rsid w:val="000F4A4E"/>
    <w:rsid w:val="001144C2"/>
    <w:rsid w:val="0014343B"/>
    <w:rsid w:val="00145E63"/>
    <w:rsid w:val="00154C04"/>
    <w:rsid w:val="00160F12"/>
    <w:rsid w:val="00172C2E"/>
    <w:rsid w:val="001975D8"/>
    <w:rsid w:val="00197ED0"/>
    <w:rsid w:val="001A12AE"/>
    <w:rsid w:val="001A44F7"/>
    <w:rsid w:val="001D68B6"/>
    <w:rsid w:val="001D78C3"/>
    <w:rsid w:val="001F37DE"/>
    <w:rsid w:val="00217C65"/>
    <w:rsid w:val="002260F0"/>
    <w:rsid w:val="00232D7E"/>
    <w:rsid w:val="00233329"/>
    <w:rsid w:val="002463EF"/>
    <w:rsid w:val="002611C6"/>
    <w:rsid w:val="002633D6"/>
    <w:rsid w:val="00264A78"/>
    <w:rsid w:val="00281538"/>
    <w:rsid w:val="002831FD"/>
    <w:rsid w:val="002B2590"/>
    <w:rsid w:val="002B7B7E"/>
    <w:rsid w:val="002C01D3"/>
    <w:rsid w:val="002D15F6"/>
    <w:rsid w:val="002F638D"/>
    <w:rsid w:val="003207F5"/>
    <w:rsid w:val="00341964"/>
    <w:rsid w:val="0036522B"/>
    <w:rsid w:val="00376788"/>
    <w:rsid w:val="00391C72"/>
    <w:rsid w:val="003A3597"/>
    <w:rsid w:val="003A6D90"/>
    <w:rsid w:val="003C0D7B"/>
    <w:rsid w:val="003C533D"/>
    <w:rsid w:val="003E36BF"/>
    <w:rsid w:val="003E645A"/>
    <w:rsid w:val="003F0322"/>
    <w:rsid w:val="003F3FDF"/>
    <w:rsid w:val="00433FB3"/>
    <w:rsid w:val="00443F47"/>
    <w:rsid w:val="004442B3"/>
    <w:rsid w:val="00446FE2"/>
    <w:rsid w:val="00451365"/>
    <w:rsid w:val="00456F05"/>
    <w:rsid w:val="00461FA4"/>
    <w:rsid w:val="0046728B"/>
    <w:rsid w:val="00477CBE"/>
    <w:rsid w:val="00490E88"/>
    <w:rsid w:val="004D2AA9"/>
    <w:rsid w:val="004E249C"/>
    <w:rsid w:val="00521161"/>
    <w:rsid w:val="00522DC0"/>
    <w:rsid w:val="005307C4"/>
    <w:rsid w:val="00546B31"/>
    <w:rsid w:val="0055604A"/>
    <w:rsid w:val="005824AF"/>
    <w:rsid w:val="005855AD"/>
    <w:rsid w:val="00587266"/>
    <w:rsid w:val="00593C0F"/>
    <w:rsid w:val="00597E5D"/>
    <w:rsid w:val="005A31B2"/>
    <w:rsid w:val="005A3F9E"/>
    <w:rsid w:val="005E3EE6"/>
    <w:rsid w:val="00606C6D"/>
    <w:rsid w:val="00635F5F"/>
    <w:rsid w:val="0064134A"/>
    <w:rsid w:val="006530A7"/>
    <w:rsid w:val="00676616"/>
    <w:rsid w:val="00692471"/>
    <w:rsid w:val="006964F0"/>
    <w:rsid w:val="0069770B"/>
    <w:rsid w:val="006A4BAA"/>
    <w:rsid w:val="006B58A9"/>
    <w:rsid w:val="006C6A05"/>
    <w:rsid w:val="006C6EE9"/>
    <w:rsid w:val="006C7B23"/>
    <w:rsid w:val="006F4547"/>
    <w:rsid w:val="0072186C"/>
    <w:rsid w:val="00721B52"/>
    <w:rsid w:val="00737C27"/>
    <w:rsid w:val="00742F5C"/>
    <w:rsid w:val="00745C4D"/>
    <w:rsid w:val="007519F0"/>
    <w:rsid w:val="00757D09"/>
    <w:rsid w:val="007663F1"/>
    <w:rsid w:val="00767728"/>
    <w:rsid w:val="00771632"/>
    <w:rsid w:val="0077757E"/>
    <w:rsid w:val="0078669A"/>
    <w:rsid w:val="007A3E1A"/>
    <w:rsid w:val="007A7C3B"/>
    <w:rsid w:val="007B6899"/>
    <w:rsid w:val="007C69E1"/>
    <w:rsid w:val="007D7DBA"/>
    <w:rsid w:val="007E0DB8"/>
    <w:rsid w:val="007E4DA9"/>
    <w:rsid w:val="007F2733"/>
    <w:rsid w:val="007F3B48"/>
    <w:rsid w:val="007F3FB9"/>
    <w:rsid w:val="00803CBC"/>
    <w:rsid w:val="008165CA"/>
    <w:rsid w:val="00822AB0"/>
    <w:rsid w:val="00831DE6"/>
    <w:rsid w:val="00842000"/>
    <w:rsid w:val="008543B3"/>
    <w:rsid w:val="00863263"/>
    <w:rsid w:val="00872C70"/>
    <w:rsid w:val="00875DC8"/>
    <w:rsid w:val="00876E29"/>
    <w:rsid w:val="0088121A"/>
    <w:rsid w:val="0089051B"/>
    <w:rsid w:val="00890A84"/>
    <w:rsid w:val="008A2AA3"/>
    <w:rsid w:val="008A33F8"/>
    <w:rsid w:val="008A5A79"/>
    <w:rsid w:val="008C630D"/>
    <w:rsid w:val="008E06AD"/>
    <w:rsid w:val="008F70FD"/>
    <w:rsid w:val="0090367F"/>
    <w:rsid w:val="00905539"/>
    <w:rsid w:val="00912AAF"/>
    <w:rsid w:val="00912D48"/>
    <w:rsid w:val="00930CB1"/>
    <w:rsid w:val="00931758"/>
    <w:rsid w:val="00937372"/>
    <w:rsid w:val="009378B3"/>
    <w:rsid w:val="00940C41"/>
    <w:rsid w:val="0096512D"/>
    <w:rsid w:val="0097402F"/>
    <w:rsid w:val="00994E3C"/>
    <w:rsid w:val="009A3F1D"/>
    <w:rsid w:val="009A5119"/>
    <w:rsid w:val="009A63EE"/>
    <w:rsid w:val="009A7101"/>
    <w:rsid w:val="009A7132"/>
    <w:rsid w:val="009A7997"/>
    <w:rsid w:val="009C58CB"/>
    <w:rsid w:val="009C6CAA"/>
    <w:rsid w:val="009D0CBD"/>
    <w:rsid w:val="009F00D1"/>
    <w:rsid w:val="009F632F"/>
    <w:rsid w:val="00A31121"/>
    <w:rsid w:val="00A340CF"/>
    <w:rsid w:val="00A66851"/>
    <w:rsid w:val="00A70617"/>
    <w:rsid w:val="00A87DD5"/>
    <w:rsid w:val="00AC2473"/>
    <w:rsid w:val="00AD07BC"/>
    <w:rsid w:val="00AD6F73"/>
    <w:rsid w:val="00AD7001"/>
    <w:rsid w:val="00AE1E28"/>
    <w:rsid w:val="00AE3A0B"/>
    <w:rsid w:val="00AE4116"/>
    <w:rsid w:val="00B017AF"/>
    <w:rsid w:val="00B03DA3"/>
    <w:rsid w:val="00B06100"/>
    <w:rsid w:val="00B13D48"/>
    <w:rsid w:val="00B14DC5"/>
    <w:rsid w:val="00B448B6"/>
    <w:rsid w:val="00B66FE5"/>
    <w:rsid w:val="00B87993"/>
    <w:rsid w:val="00B92470"/>
    <w:rsid w:val="00B97432"/>
    <w:rsid w:val="00BA7F46"/>
    <w:rsid w:val="00BB5D9C"/>
    <w:rsid w:val="00BC0617"/>
    <w:rsid w:val="00BC6A9A"/>
    <w:rsid w:val="00BE41A2"/>
    <w:rsid w:val="00C0169B"/>
    <w:rsid w:val="00C11F28"/>
    <w:rsid w:val="00C51BD2"/>
    <w:rsid w:val="00C8724A"/>
    <w:rsid w:val="00CA2938"/>
    <w:rsid w:val="00CC21AD"/>
    <w:rsid w:val="00CE24EE"/>
    <w:rsid w:val="00CE50B1"/>
    <w:rsid w:val="00CF6382"/>
    <w:rsid w:val="00D20452"/>
    <w:rsid w:val="00D518BC"/>
    <w:rsid w:val="00D66830"/>
    <w:rsid w:val="00D679F0"/>
    <w:rsid w:val="00D74F12"/>
    <w:rsid w:val="00D77FCB"/>
    <w:rsid w:val="00D856FA"/>
    <w:rsid w:val="00D8661B"/>
    <w:rsid w:val="00D902EE"/>
    <w:rsid w:val="00DD00B4"/>
    <w:rsid w:val="00DD477E"/>
    <w:rsid w:val="00DD6976"/>
    <w:rsid w:val="00DE0A02"/>
    <w:rsid w:val="00DE1BEC"/>
    <w:rsid w:val="00E10284"/>
    <w:rsid w:val="00E14393"/>
    <w:rsid w:val="00E16FF1"/>
    <w:rsid w:val="00E21D86"/>
    <w:rsid w:val="00E3394E"/>
    <w:rsid w:val="00E45348"/>
    <w:rsid w:val="00E46DEF"/>
    <w:rsid w:val="00E57AF8"/>
    <w:rsid w:val="00E66E6E"/>
    <w:rsid w:val="00E93093"/>
    <w:rsid w:val="00EA44AF"/>
    <w:rsid w:val="00EA547C"/>
    <w:rsid w:val="00ED541A"/>
    <w:rsid w:val="00EE2153"/>
    <w:rsid w:val="00EF1445"/>
    <w:rsid w:val="00F00EF2"/>
    <w:rsid w:val="00F27F09"/>
    <w:rsid w:val="00F46484"/>
    <w:rsid w:val="00F5328F"/>
    <w:rsid w:val="00F73173"/>
    <w:rsid w:val="00F82BF5"/>
    <w:rsid w:val="00F84A4B"/>
    <w:rsid w:val="00FB6BC1"/>
    <w:rsid w:val="00FC27E1"/>
    <w:rsid w:val="00FC7F35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6930"/>
  <w15:docId w15:val="{49D66319-96EA-40CD-8D15-18A6D60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93"/>
    <w:rPr>
      <w:sz w:val="24"/>
      <w:szCs w:val="24"/>
    </w:rPr>
  </w:style>
  <w:style w:type="paragraph" w:styleId="1">
    <w:name w:val="heading 1"/>
    <w:basedOn w:val="a"/>
    <w:qFormat/>
    <w:rsid w:val="00154C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54C04"/>
  </w:style>
  <w:style w:type="character" w:styleId="a3">
    <w:name w:val="Hyperlink"/>
    <w:basedOn w:val="a0"/>
    <w:rsid w:val="00154C04"/>
    <w:rPr>
      <w:color w:val="0000FF"/>
      <w:u w:val="single"/>
    </w:rPr>
  </w:style>
  <w:style w:type="paragraph" w:styleId="a4">
    <w:name w:val="header"/>
    <w:basedOn w:val="a"/>
    <w:rsid w:val="00197E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7ED0"/>
  </w:style>
  <w:style w:type="paragraph" w:styleId="a6">
    <w:name w:val="No Spacing"/>
    <w:uiPriority w:val="1"/>
    <w:qFormat/>
    <w:rsid w:val="00D8661B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766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6616"/>
  </w:style>
  <w:style w:type="character" w:customStyle="1" w:styleId="wmi-callto">
    <w:name w:val="wmi-callto"/>
    <w:basedOn w:val="a0"/>
    <w:rsid w:val="00676616"/>
  </w:style>
  <w:style w:type="paragraph" w:styleId="a8">
    <w:name w:val="Balloon Text"/>
    <w:basedOn w:val="a"/>
    <w:link w:val="a9"/>
    <w:semiHidden/>
    <w:unhideWhenUsed/>
    <w:rsid w:val="00C872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8724A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nhideWhenUsed/>
    <w:rsid w:val="0036522B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36522B"/>
    <w:rPr>
      <w:sz w:val="24"/>
      <w:szCs w:val="24"/>
    </w:rPr>
  </w:style>
  <w:style w:type="paragraph" w:styleId="ac">
    <w:name w:val="List Paragraph"/>
    <w:basedOn w:val="a"/>
    <w:uiPriority w:val="34"/>
    <w:qFormat/>
    <w:rsid w:val="00AD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7BB0-5622-40D9-B799-91F00544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Так, в Решении указано, что   у  истца отсутствуют материальные и технические средства для освоения данного земельного участка</vt:lpstr>
    </vt:vector>
  </TitlesOfParts>
  <Company>MoBIL GROUP</Company>
  <LinksUpToDate>false</LinksUpToDate>
  <CharactersWithSpaces>7156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mailto:uristga@yandex.ru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Так, в Решении указано, что   у  истца отсутствуют материальные и технические средства для освоения данного земельного участка</dc:title>
  <dc:subject/>
  <dc:creator>SamLab.ws</dc:creator>
  <cp:keywords/>
  <cp:lastModifiedBy>Галяпин Геннадий</cp:lastModifiedBy>
  <cp:revision>39</cp:revision>
  <cp:lastPrinted>2016-02-15T05:54:00Z</cp:lastPrinted>
  <dcterms:created xsi:type="dcterms:W3CDTF">2015-04-17T02:05:00Z</dcterms:created>
  <dcterms:modified xsi:type="dcterms:W3CDTF">2016-02-15T06:15:00Z</dcterms:modified>
</cp:coreProperties>
</file>